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B6D9" w14:textId="77777777" w:rsidR="00EB1D5C" w:rsidRDefault="00EB1D5C">
      <w:pPr>
        <w:pStyle w:val="12"/>
        <w:shd w:val="clear" w:color="auto" w:fill="auto"/>
        <w:spacing w:after="400"/>
        <w:jc w:val="center"/>
        <w:rPr>
          <w:rFonts w:ascii="ＭＳ ゴシック" w:eastAsia="ＭＳ ゴシック" w:hAnsi="ＭＳ ゴシック"/>
          <w:sz w:val="28"/>
        </w:rPr>
      </w:pPr>
    </w:p>
    <w:p w14:paraId="477161EC" w14:textId="77777777" w:rsidR="00EB1D5C" w:rsidRDefault="00566812">
      <w:pPr>
        <w:pStyle w:val="12"/>
        <w:shd w:val="clear" w:color="auto" w:fill="auto"/>
        <w:spacing w:after="40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「小学生職場体験講座」参加企業向けチェックリスト</w:t>
      </w:r>
    </w:p>
    <w:p w14:paraId="63C67253" w14:textId="77777777" w:rsidR="00EB1D5C" w:rsidRDefault="00566812">
      <w:pPr>
        <w:pStyle w:val="12"/>
        <w:shd w:val="clear" w:color="auto" w:fill="auto"/>
        <w:spacing w:afterLines="50" w:after="120"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本講座への参加に当たり、以下の全ての内容について御確認の上、チェック欄へ記入してください。なお、全ての内容を御確認いただけない場合は、本講座に御参加いただけない場合があります。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35"/>
        <w:gridCol w:w="8285"/>
      </w:tblGrid>
      <w:tr w:rsidR="00EB1D5C" w14:paraId="6A57F463" w14:textId="77777777">
        <w:trPr>
          <w:trHeight w:val="57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F1CC0F4" w14:textId="77777777" w:rsidR="00EB1D5C" w:rsidRDefault="00566812">
            <w:pPr>
              <w:pStyle w:val="14"/>
              <w:shd w:val="clear" w:color="auto" w:fill="auto"/>
              <w:spacing w:after="0"/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</w:rPr>
              <w:t>チェック欄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33293" w14:textId="77777777" w:rsidR="00EB1D5C" w:rsidRDefault="00566812">
            <w:pPr>
              <w:pStyle w:val="14"/>
              <w:shd w:val="clear" w:color="auto" w:fill="auto"/>
              <w:spacing w:after="0"/>
              <w:ind w:left="8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EB1D5C" w14:paraId="331151EF" w14:textId="77777777">
        <w:trPr>
          <w:trHeight w:hRule="exact" w:val="161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762A4" w14:textId="77777777" w:rsidR="00EB1D5C" w:rsidRDefault="00566812">
            <w:pPr>
              <w:jc w:val="center"/>
            </w:pPr>
            <w:sdt>
              <w:sdtPr>
                <w:rPr>
                  <w:rFonts w:ascii="ＭＳ 明朝" w:hAnsi="ＭＳ 明朝" w:hint="eastAsia"/>
                  <w:color w:val="000000"/>
                  <w:sz w:val="26"/>
                </w:rPr>
                <w:alias w:val=""/>
                <w:tag w:val=""/>
                <w:id w:val="-198499260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6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FFDE8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企業・事業所が以下に該当しません。</w:t>
            </w:r>
          </w:p>
          <w:p w14:paraId="70DC55F7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ind w:firstLineChars="100" w:firstLine="24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役員等の中に暴力団関係者が含まれている</w:t>
            </w:r>
          </w:p>
          <w:p w14:paraId="4FDAD6C5" w14:textId="77777777" w:rsidR="00EB1D5C" w:rsidRDefault="00566812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宗教活動、政治活動又は選挙活動等を主たる目的とする者である</w:t>
            </w:r>
          </w:p>
          <w:p w14:paraId="196E2F17" w14:textId="77777777" w:rsidR="00EB1D5C" w:rsidRDefault="00566812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反社会的又は公序良俗に反する事業等を行う者である</w:t>
            </w:r>
          </w:p>
        </w:tc>
      </w:tr>
      <w:tr w:rsidR="00EB1D5C" w14:paraId="6E55B3AF" w14:textId="77777777">
        <w:trPr>
          <w:trHeight w:hRule="exact" w:val="54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109BA" w14:textId="77777777" w:rsidR="00EB1D5C" w:rsidRDefault="00566812">
            <w:pPr>
              <w:pStyle w:val="14"/>
              <w:shd w:val="clear" w:color="auto" w:fill="auto"/>
              <w:spacing w:after="0"/>
              <w:jc w:val="center"/>
              <w:rPr>
                <w:rFonts w:ascii="ＭＳ 明朝" w:hAnsi="ＭＳ 明朝"/>
                <w:sz w:val="26"/>
              </w:rPr>
            </w:pPr>
            <w:sdt>
              <w:sdtPr>
                <w:rPr>
                  <w:rFonts w:ascii="ＭＳ 明朝" w:hAnsi="ＭＳ 明朝" w:hint="eastAsia"/>
                  <w:sz w:val="26"/>
                </w:rPr>
                <w:id w:val="162349722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FE7D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jc w:val="both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静岡県内で講座を開催します。</w:t>
            </w:r>
          </w:p>
        </w:tc>
      </w:tr>
      <w:tr w:rsidR="00EB1D5C" w14:paraId="7984D887" w14:textId="77777777">
        <w:trPr>
          <w:trHeight w:hRule="exact" w:val="89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B3C34" w14:textId="77777777" w:rsidR="00EB1D5C" w:rsidRDefault="00566812">
            <w:pPr>
              <w:pStyle w:val="14"/>
              <w:shd w:val="clear" w:color="auto" w:fill="auto"/>
              <w:spacing w:after="0"/>
              <w:jc w:val="center"/>
              <w:rPr>
                <w:rFonts w:ascii="ＭＳ 明朝" w:hAnsi="ＭＳ 明朝"/>
                <w:sz w:val="26"/>
              </w:rPr>
            </w:pPr>
            <w:sdt>
              <w:sdtPr>
                <w:rPr>
                  <w:rFonts w:ascii="ＭＳ 明朝" w:hAnsi="ＭＳ 明朝" w:hint="eastAsia"/>
                  <w:sz w:val="26"/>
                </w:rPr>
                <w:id w:val="-140304941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8C01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ind w:left="80" w:firstLineChars="100" w:firstLine="240"/>
              <w:jc w:val="both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  <w:r>
              <w:rPr>
                <w:rFonts w:ascii="ＭＳ ゴシック" w:eastAsia="ＭＳ ゴシック" w:hAnsi="ＭＳ ゴシック" w:hint="eastAsia"/>
              </w:rPr>
              <w:t>（小学生及び保護者）の安全管理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熱中症やアレルギー、けが、災害等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に十分配慮した講座の企画・運営を行います。</w:t>
            </w:r>
          </w:p>
        </w:tc>
      </w:tr>
      <w:tr w:rsidR="00EB1D5C" w14:paraId="0457540E" w14:textId="77777777">
        <w:trPr>
          <w:trHeight w:hRule="exact" w:val="310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3AEE5" w14:textId="77777777" w:rsidR="00EB1D5C" w:rsidRDefault="00566812">
            <w:pPr>
              <w:pStyle w:val="14"/>
              <w:shd w:val="clear" w:color="auto" w:fill="auto"/>
              <w:spacing w:after="0"/>
              <w:jc w:val="center"/>
              <w:rPr>
                <w:rFonts w:ascii="ＭＳ 明朝" w:hAnsi="ＭＳ 明朝"/>
                <w:sz w:val="26"/>
              </w:rPr>
            </w:pPr>
            <w:sdt>
              <w:sdtPr>
                <w:rPr>
                  <w:rFonts w:ascii="ＭＳ 明朝" w:hAnsi="ＭＳ 明朝" w:hint="eastAsia"/>
                  <w:sz w:val="26"/>
                </w:rPr>
                <w:id w:val="-3319247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9123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ind w:firstLineChars="100" w:firstLine="2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以下に該当する講座の企画・運営は行いません。</w:t>
            </w:r>
          </w:p>
          <w:p w14:paraId="4F11AEA0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ind w:firstLineChars="100" w:firstLine="24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営利を主たる目的とする内容</w:t>
            </w:r>
          </w:p>
          <w:p w14:paraId="746511D4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ind w:firstLineChars="100" w:firstLine="24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公序良俗に反する内容</w:t>
            </w:r>
          </w:p>
          <w:p w14:paraId="6469ECD2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ind w:firstLineChars="100" w:firstLine="24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犯罪行為及び犯罪行為に結びつく内容</w:t>
            </w:r>
          </w:p>
          <w:p w14:paraId="4EAF2967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ind w:firstLineChars="100" w:firstLine="24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政治、宗教等思想の主義主張を推進し、又に普及する内容</w:t>
            </w:r>
          </w:p>
          <w:p w14:paraId="30D42A96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ind w:firstLineChars="100" w:firstLine="24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選挙の事前運動、選挙活動又はこれらに類似する内容</w:t>
            </w:r>
          </w:p>
          <w:p w14:paraId="567291FC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ind w:leftChars="100" w:left="450" w:hangingChars="100" w:hanging="24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第三者の著作権、特許権、実用新案権、意匠権、商標権、肖像権、パブリシティ権、プライバシー権その他の権利を侵害する内容</w:t>
            </w:r>
          </w:p>
        </w:tc>
      </w:tr>
      <w:tr w:rsidR="00EB1D5C" w14:paraId="3B0C71B1" w14:textId="77777777">
        <w:trPr>
          <w:trHeight w:hRule="exact" w:val="130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058F5" w14:textId="77777777" w:rsidR="00EB1D5C" w:rsidRDefault="00566812">
            <w:pPr>
              <w:pStyle w:val="14"/>
              <w:shd w:val="clear" w:color="auto" w:fill="auto"/>
              <w:spacing w:after="0"/>
              <w:jc w:val="center"/>
              <w:rPr>
                <w:rFonts w:ascii="ＭＳ 明朝" w:hAnsi="ＭＳ 明朝"/>
                <w:sz w:val="26"/>
              </w:rPr>
            </w:pPr>
            <w:sdt>
              <w:sdtPr>
                <w:rPr>
                  <w:rFonts w:ascii="ＭＳ 明朝" w:hAnsi="ＭＳ 明朝" w:hint="eastAsia"/>
                  <w:sz w:val="26"/>
                </w:rPr>
                <w:id w:val="190464354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6780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ind w:left="80" w:firstLineChars="100" w:firstLine="240"/>
              <w:jc w:val="both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県担当者と十分な意思疎通を図りながら連絡・調整を行います。必要に応じて県担当者と協議を行うなど、講座実施に関する検討がスムーズに行われる体制を整えます。</w:t>
            </w:r>
          </w:p>
        </w:tc>
      </w:tr>
      <w:tr w:rsidR="00EB1D5C" w14:paraId="13AD8FD7" w14:textId="77777777">
        <w:trPr>
          <w:trHeight w:hRule="exact" w:val="102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2651F" w14:textId="77777777" w:rsidR="00EB1D5C" w:rsidRDefault="00566812">
            <w:pPr>
              <w:pStyle w:val="14"/>
              <w:shd w:val="clear" w:color="auto" w:fill="auto"/>
              <w:spacing w:after="0"/>
              <w:jc w:val="center"/>
              <w:rPr>
                <w:rFonts w:ascii="ＭＳ 明朝" w:hAnsi="ＭＳ 明朝"/>
                <w:sz w:val="26"/>
              </w:rPr>
            </w:pPr>
            <w:sdt>
              <w:sdtPr>
                <w:rPr>
                  <w:rFonts w:ascii="ＭＳ 明朝" w:hAnsi="ＭＳ 明朝" w:hint="eastAsia"/>
                  <w:sz w:val="26"/>
                </w:rPr>
                <w:id w:val="38846886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3D97" w14:textId="77777777" w:rsidR="00EB1D5C" w:rsidRDefault="00566812">
            <w:pPr>
              <w:pStyle w:val="14"/>
              <w:shd w:val="clear" w:color="auto" w:fill="auto"/>
              <w:spacing w:after="0" w:line="360" w:lineRule="exact"/>
              <w:ind w:left="80" w:firstLineChars="100" w:firstLine="240"/>
              <w:jc w:val="both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個人情報を取り扱う場合は、個人の権利利益を侵害することのないよう、個人情報の適正な取扱いに努めます。</w:t>
            </w:r>
          </w:p>
        </w:tc>
      </w:tr>
    </w:tbl>
    <w:p w14:paraId="0473F79C" w14:textId="77777777" w:rsidR="00EB1D5C" w:rsidRDefault="00EB1D5C">
      <w:pPr>
        <w:spacing w:afterLines="50" w:after="120" w:line="1" w:lineRule="exact"/>
        <w:rPr>
          <w:rFonts w:ascii="ＭＳ 明朝" w:hAnsi="ＭＳ 明朝"/>
        </w:rPr>
      </w:pPr>
    </w:p>
    <w:p w14:paraId="6FEEE09A" w14:textId="77777777" w:rsidR="00EB1D5C" w:rsidRDefault="00566812">
      <w:pPr>
        <w:pStyle w:val="12"/>
        <w:shd w:val="clear" w:color="auto" w:fill="auto"/>
        <w:spacing w:afterLines="50" w:after="120"/>
        <w:ind w:left="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w w:val="86"/>
          <w:sz w:val="24"/>
          <w:fitText w:val="9120" w:id="4"/>
        </w:rPr>
        <w:t>チェック欄を御入力の際は「□」を「☑」や「■」とする等でチェック済の状態にしてください</w:t>
      </w:r>
      <w:r>
        <w:rPr>
          <w:rFonts w:ascii="ＭＳ 明朝" w:hAnsi="ＭＳ 明朝" w:hint="eastAsia"/>
          <w:spacing w:val="22"/>
          <w:w w:val="86"/>
          <w:sz w:val="24"/>
          <w:fitText w:val="9120" w:id="4"/>
        </w:rPr>
        <w:t>。</w:t>
      </w:r>
    </w:p>
    <w:p w14:paraId="3A2B7858" w14:textId="77777777" w:rsidR="00EB1D5C" w:rsidRDefault="00566812">
      <w:pPr>
        <w:pStyle w:val="12"/>
        <w:shd w:val="clear" w:color="auto" w:fill="auto"/>
        <w:spacing w:beforeLines="100" w:before="240" w:afterLines="50" w:after="120"/>
        <w:ind w:left="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以上の内容を確認しました。</w:t>
      </w:r>
    </w:p>
    <w:p w14:paraId="30B4A04F" w14:textId="77777777" w:rsidR="00EB1D5C" w:rsidRDefault="00566812">
      <w:pPr>
        <w:pStyle w:val="12"/>
        <w:shd w:val="clear" w:color="auto" w:fill="auto"/>
        <w:spacing w:after="0"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年　月　日</w:t>
      </w:r>
    </w:p>
    <w:p w14:paraId="1C76D676" w14:textId="77777777" w:rsidR="00EB1D5C" w:rsidRDefault="00566812">
      <w:pPr>
        <w:pStyle w:val="12"/>
        <w:shd w:val="clear" w:color="auto" w:fill="auto"/>
        <w:spacing w:after="0"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　　　</w:t>
      </w:r>
    </w:p>
    <w:p w14:paraId="160E2597" w14:textId="77777777" w:rsidR="00EB1D5C" w:rsidRDefault="00566812">
      <w:pPr>
        <w:pStyle w:val="12"/>
        <w:shd w:val="clear" w:color="auto" w:fill="auto"/>
        <w:spacing w:after="0"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商号又は名称　　</w:t>
      </w:r>
    </w:p>
    <w:p w14:paraId="37C4D897" w14:textId="77777777" w:rsidR="00EB1D5C" w:rsidRDefault="00566812">
      <w:pPr>
        <w:pStyle w:val="12"/>
        <w:shd w:val="clear" w:color="auto" w:fill="auto"/>
        <w:spacing w:after="0"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"/>
          <w:w w:val="85"/>
          <w:sz w:val="24"/>
          <w:fitText w:val="1440" w:id="5"/>
        </w:rPr>
        <w:t>担当者職・氏</w:t>
      </w:r>
      <w:r>
        <w:rPr>
          <w:rFonts w:ascii="ＭＳ 明朝" w:hAnsi="ＭＳ 明朝" w:hint="eastAsia"/>
          <w:spacing w:val="5"/>
          <w:w w:val="85"/>
          <w:sz w:val="24"/>
          <w:fitText w:val="1440" w:id="5"/>
        </w:rPr>
        <w:t>名</w:t>
      </w:r>
      <w:r>
        <w:rPr>
          <w:rFonts w:hint="eastAsia"/>
        </w:rPr>
        <w:t xml:space="preserve">　　</w:t>
      </w:r>
    </w:p>
    <w:p w14:paraId="15B5DE51" w14:textId="77777777" w:rsidR="00EB1D5C" w:rsidRDefault="00EB1D5C">
      <w:pPr>
        <w:spacing w:line="380" w:lineRule="exact"/>
        <w:ind w:leftChars="8" w:left="17" w:firstLineChars="100" w:firstLine="240"/>
        <w:jc w:val="left"/>
        <w:rPr>
          <w:rFonts w:ascii="UD デジタル 教科書体 NK-R" w:eastAsia="UD デジタル 教科書体 NK-R" w:hAnsi="UD デジタル 教科書体 NK-R"/>
          <w:sz w:val="24"/>
        </w:rPr>
      </w:pPr>
    </w:p>
    <w:sectPr w:rsidR="00EB1D5C">
      <w:footerReference w:type="even" r:id="rId7"/>
      <w:pgSz w:w="11906" w:h="16838"/>
      <w:pgMar w:top="850" w:right="1134" w:bottom="510" w:left="1134" w:header="567" w:footer="567" w:gutter="0"/>
      <w:pgNumType w:start="15"/>
      <w:cols w:space="720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5C73" w14:textId="77777777" w:rsidR="00000000" w:rsidRDefault="00566812">
      <w:r>
        <w:separator/>
      </w:r>
    </w:p>
  </w:endnote>
  <w:endnote w:type="continuationSeparator" w:id="0">
    <w:p w14:paraId="15CFE3D5" w14:textId="77777777" w:rsidR="00000000" w:rsidRDefault="0056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6786" w14:textId="77777777" w:rsidR="00EB1D5C" w:rsidRDefault="00566812">
    <w:pPr>
      <w:pStyle w:val="a8"/>
      <w:framePr w:wrap="around" w:vAnchor="text" w:hAnchor="margin" w:xAlign="center" w:y="253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A01388C" w14:textId="77777777" w:rsidR="00EB1D5C" w:rsidRDefault="00EB1D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204A" w14:textId="77777777" w:rsidR="00000000" w:rsidRDefault="00566812">
      <w:r>
        <w:separator/>
      </w:r>
    </w:p>
  </w:footnote>
  <w:footnote w:type="continuationSeparator" w:id="0">
    <w:p w14:paraId="46C1046F" w14:textId="77777777" w:rsidR="00000000" w:rsidRDefault="0056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efaultTableStyle w:val="15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5C"/>
    <w:rsid w:val="00566812"/>
    <w:rsid w:val="00E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8BE4A"/>
  <w15:chartTrackingRefBased/>
  <w15:docId w15:val="{F649494D-471F-44D3-BF1D-96B727E3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OasysWin">
    <w:name w:val="Oasys/Win"/>
    <w:qFormat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15"/>
    </w:rPr>
  </w:style>
  <w:style w:type="character" w:styleId="a5">
    <w:name w:val="annotation reference"/>
    <w:basedOn w:val="a0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Pr>
      <w:rFonts w:ascii="ＭＳ ゴシック" w:eastAsia="ＭＳ ゴシック" w:hAnsi="ＭＳ ゴシック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="游ゴシック Light" w:eastAsia="游ゴシック Light" w:hAnsi="游ゴシック Light"/>
      <w:sz w:val="24"/>
    </w:rPr>
  </w:style>
  <w:style w:type="character" w:customStyle="1" w:styleId="20">
    <w:name w:val="見出し 2 (文字)"/>
    <w:basedOn w:val="a0"/>
    <w:link w:val="2"/>
    <w:rPr>
      <w:rFonts w:ascii="游ゴシック Light" w:eastAsia="游ゴシック Light" w:hAnsi="游ゴシック Light"/>
    </w:rPr>
  </w:style>
  <w:style w:type="character" w:customStyle="1" w:styleId="30">
    <w:name w:val="見出し 3 (文字)"/>
    <w:basedOn w:val="a0"/>
    <w:link w:val="3"/>
    <w:rPr>
      <w:rFonts w:ascii="游ゴシック Light" w:eastAsia="游ゴシック Light" w:hAnsi="游ゴシック Light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="游ゴシック Light" w:eastAsia="游ゴシック Light" w:hAnsi="游ゴシック Light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</w:style>
  <w:style w:type="character" w:customStyle="1" w:styleId="80">
    <w:name w:val="見出し 8 (文字)"/>
    <w:basedOn w:val="a0"/>
    <w:link w:val="8"/>
  </w:style>
  <w:style w:type="character" w:customStyle="1" w:styleId="90">
    <w:name w:val="見出し 9 (文字)"/>
    <w:basedOn w:val="a0"/>
    <w:link w:val="9"/>
  </w:style>
  <w:style w:type="character" w:customStyle="1" w:styleId="11">
    <w:name w:val="本文|1_"/>
    <w:basedOn w:val="a0"/>
    <w:link w:val="12"/>
    <w:rPr>
      <w:sz w:val="22"/>
      <w:u w:val="none"/>
    </w:rPr>
  </w:style>
  <w:style w:type="character" w:customStyle="1" w:styleId="13">
    <w:name w:val="その他|1_"/>
    <w:basedOn w:val="a0"/>
    <w:link w:val="14"/>
    <w:rPr>
      <w:u w:val="none"/>
    </w:rPr>
  </w:style>
  <w:style w:type="paragraph" w:customStyle="1" w:styleId="12">
    <w:name w:val="本文|1"/>
    <w:basedOn w:val="a"/>
    <w:link w:val="11"/>
    <w:qFormat/>
    <w:pPr>
      <w:shd w:val="clear" w:color="auto" w:fill="FFFFFF"/>
      <w:spacing w:after="420"/>
      <w:jc w:val="left"/>
    </w:pPr>
    <w:rPr>
      <w:color w:val="000000"/>
      <w:sz w:val="22"/>
    </w:rPr>
  </w:style>
  <w:style w:type="paragraph" w:customStyle="1" w:styleId="14">
    <w:name w:val="その他|1"/>
    <w:basedOn w:val="a"/>
    <w:link w:val="13"/>
    <w:qFormat/>
    <w:pPr>
      <w:shd w:val="clear" w:color="auto" w:fill="FFFFFF"/>
      <w:spacing w:after="60"/>
      <w:jc w:val="left"/>
    </w:pPr>
    <w:rPr>
      <w:color w:val="000000"/>
      <w:sz w:val="24"/>
    </w:rPr>
  </w:style>
  <w:style w:type="table" w:styleId="af">
    <w:name w:val="Table Grid"/>
    <w:basedOn w:val="a1"/>
    <w:pPr>
      <w:widowControl w:val="0"/>
      <w:autoSpaceDE w:val="0"/>
      <w:autoSpaceDN w:val="0"/>
      <w:spacing w:line="437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17462</TotalTime>
  <Pages>1</Pages>
  <Words>668</Words>
  <Characters>75</Characters>
  <Application>Microsoft Office Word</Application>
  <DocSecurity>0</DocSecurity>
  <Lines>1</Lines>
  <Paragraphs>1</Paragraphs>
  <ScaleCrop>false</ScaleCrop>
  <Company>静岡県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防災関係機関との連携について</dc:title>
  <dc:creator>矢萩 一雄</dc:creator>
  <cp:lastModifiedBy>齋藤　航平</cp:lastModifiedBy>
  <cp:revision>722</cp:revision>
  <cp:lastPrinted>2025-03-26T00:21:00Z</cp:lastPrinted>
  <dcterms:created xsi:type="dcterms:W3CDTF">2018-09-14T05:28:00Z</dcterms:created>
  <dcterms:modified xsi:type="dcterms:W3CDTF">2025-04-30T08:13:00Z</dcterms:modified>
</cp:coreProperties>
</file>