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0642DEA6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7A6425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7A6425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473A3742" w:rsidR="009A6277" w:rsidRDefault="00937160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住宅屋根耐風改修助成事業実績報告書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109EB60D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</w:t>
      </w:r>
      <w:r w:rsidR="00BC7737" w:rsidRPr="00BC7737">
        <w:rPr>
          <w:rFonts w:ascii="ＭＳ 明朝" w:eastAsia="ＭＳ 明朝" w:hAnsi="ＭＳ 明朝" w:hint="eastAsia"/>
          <w:sz w:val="24"/>
          <w:szCs w:val="28"/>
        </w:rPr>
        <w:t>森町</w:t>
      </w:r>
      <w:r w:rsidR="00937160">
        <w:rPr>
          <w:rFonts w:ascii="ＭＳ 明朝" w:eastAsia="ＭＳ 明朝" w:hAnsi="ＭＳ 明朝" w:hint="eastAsia"/>
          <w:sz w:val="24"/>
          <w:szCs w:val="28"/>
        </w:rPr>
        <w:t>住宅屋根耐風改修助成事業</w:t>
      </w:r>
      <w:r w:rsidR="008228D0">
        <w:rPr>
          <w:rFonts w:ascii="ＭＳ 明朝" w:eastAsia="ＭＳ 明朝" w:hAnsi="ＭＳ 明朝" w:hint="eastAsia"/>
          <w:sz w:val="24"/>
          <w:szCs w:val="28"/>
        </w:rPr>
        <w:t>が完了した</w:t>
      </w:r>
      <w:r w:rsidR="00AF0EEE">
        <w:rPr>
          <w:rFonts w:ascii="ＭＳ 明朝" w:eastAsia="ＭＳ 明朝" w:hAnsi="ＭＳ 明朝" w:hint="eastAsia"/>
          <w:sz w:val="24"/>
          <w:szCs w:val="28"/>
        </w:rPr>
        <w:t>ので、</w:t>
      </w:r>
      <w:r w:rsidR="008228D0">
        <w:rPr>
          <w:rFonts w:ascii="ＭＳ 明朝" w:eastAsia="ＭＳ 明朝" w:hAnsi="ＭＳ 明朝" w:hint="eastAsia"/>
          <w:sz w:val="24"/>
          <w:szCs w:val="28"/>
        </w:rPr>
        <w:t>次のとおり</w:t>
      </w:r>
      <w:r>
        <w:rPr>
          <w:rFonts w:ascii="ＭＳ 明朝" w:eastAsia="ＭＳ 明朝" w:hAnsi="ＭＳ 明朝" w:hint="eastAsia"/>
          <w:sz w:val="24"/>
          <w:szCs w:val="28"/>
        </w:rPr>
        <w:t>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BC7737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1CC1DB58" w:rsid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3DE10A34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□　</w:t>
            </w:r>
            <w:r w:rsidR="00937160">
              <w:rPr>
                <w:rFonts w:ascii="ＭＳ 明朝" w:eastAsia="ＭＳ 明朝" w:hAnsi="ＭＳ 明朝" w:hint="eastAsia"/>
                <w:sz w:val="24"/>
                <w:szCs w:val="28"/>
              </w:rPr>
              <w:t>住宅屋根耐風診断事業</w:t>
            </w:r>
          </w:p>
        </w:tc>
      </w:tr>
      <w:tr w:rsidR="00BC7737" w14:paraId="5EB9C16A" w14:textId="77777777" w:rsidTr="00066DFA">
        <w:tc>
          <w:tcPr>
            <w:tcW w:w="2547" w:type="dxa"/>
            <w:vMerge/>
            <w:vAlign w:val="center"/>
          </w:tcPr>
          <w:p w14:paraId="23027B7D" w14:textId="6A8BFC7C" w:rsidR="00BC7737" w:rsidRDefault="00BC7737" w:rsidP="00BC773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3AC2D031" w14:textId="04707805" w:rsidR="00BC7737" w:rsidRPr="00BC7737" w:rsidRDefault="00937160" w:rsidP="00937160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診断者氏名　　　　　　　　　電話</w:t>
            </w:r>
          </w:p>
        </w:tc>
      </w:tr>
      <w:tr w:rsidR="00BC7737" w14:paraId="11B56DC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74EF05FA" w14:textId="26612D59" w:rsidR="00BC7737" w:rsidRDefault="00BC7737" w:rsidP="00BC773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8132668" w14:textId="7F716E60" w:rsidR="00BC7737" w:rsidRPr="00BC7737" w:rsidRDefault="00BC7737" w:rsidP="00BC773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BC7737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□　</w:t>
            </w:r>
            <w:r w:rsidR="00937160">
              <w:rPr>
                <w:rFonts w:ascii="ＭＳ 明朝" w:eastAsia="ＭＳ 明朝" w:hAnsi="ＭＳ 明朝" w:hint="eastAsia"/>
                <w:sz w:val="24"/>
                <w:szCs w:val="28"/>
              </w:rPr>
              <w:t>住宅屋根耐風改修事業</w:t>
            </w:r>
          </w:p>
        </w:tc>
      </w:tr>
      <w:tr w:rsidR="008228D0" w14:paraId="4DD9326D" w14:textId="77777777" w:rsidTr="008228D0">
        <w:trPr>
          <w:trHeight w:val="58"/>
        </w:trPr>
        <w:tc>
          <w:tcPr>
            <w:tcW w:w="2547" w:type="dxa"/>
            <w:vMerge/>
            <w:vAlign w:val="center"/>
          </w:tcPr>
          <w:p w14:paraId="07B00401" w14:textId="7777777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069644C7" w14:textId="58D0A1EC" w:rsidR="008228D0" w:rsidRDefault="00937160" w:rsidP="00937160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施工業者　　　　　　　　　　電話</w:t>
            </w:r>
          </w:p>
        </w:tc>
      </w:tr>
      <w:tr w:rsidR="008228D0" w14:paraId="2E5E4546" w14:textId="77777777" w:rsidTr="008228D0">
        <w:trPr>
          <w:trHeight w:val="58"/>
        </w:trPr>
        <w:tc>
          <w:tcPr>
            <w:tcW w:w="2547" w:type="dxa"/>
            <w:vAlign w:val="center"/>
          </w:tcPr>
          <w:p w14:paraId="2FD2DC16" w14:textId="35EF6597" w:rsidR="008228D0" w:rsidRDefault="008228D0" w:rsidP="008228D0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事業完了年月日</w:t>
            </w:r>
          </w:p>
        </w:tc>
        <w:tc>
          <w:tcPr>
            <w:tcW w:w="7189" w:type="dxa"/>
            <w:vAlign w:val="center"/>
          </w:tcPr>
          <w:p w14:paraId="4751F62F" w14:textId="5271EA7F" w:rsidR="008228D0" w:rsidRDefault="008228D0" w:rsidP="008228D0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7A6425"/>
    <w:rsid w:val="008228D0"/>
    <w:rsid w:val="00937160"/>
    <w:rsid w:val="009A6277"/>
    <w:rsid w:val="00A76379"/>
    <w:rsid w:val="00AA04C0"/>
    <w:rsid w:val="00AF0EEE"/>
    <w:rsid w:val="00BC7737"/>
    <w:rsid w:val="00DB5F0F"/>
    <w:rsid w:val="00E04CF2"/>
    <w:rsid w:val="00EB4EEB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10</cp:revision>
  <dcterms:created xsi:type="dcterms:W3CDTF">2025-10-23T04:40:00Z</dcterms:created>
  <dcterms:modified xsi:type="dcterms:W3CDTF">2025-10-24T02:25:00Z</dcterms:modified>
</cp:coreProperties>
</file>