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（別添）参考様式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耐震診断結果報告書（補強計画策定時）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年　月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所有者等</w:t>
      </w:r>
    </w:p>
    <w:p>
      <w:pPr>
        <w:pStyle w:val="0"/>
        <w:ind w:left="0" w:leftChars="0" w:right="840" w:rightChars="400" w:firstLine="240" w:firstLineChars="10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　　　　　　　　　　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ind w:right="0" w:right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報告者　</w:t>
      </w:r>
      <w:r>
        <w:rPr>
          <w:rFonts w:hint="eastAsia"/>
          <w:sz w:val="24"/>
          <w:u w:val="single" w:color="auto"/>
        </w:rPr>
        <w:t>住所　　　　　　　　　　　　　　</w:t>
      </w:r>
    </w:p>
    <w:p>
      <w:pPr>
        <w:pStyle w:val="0"/>
        <w:wordWrap w:val="0"/>
        <w:ind w:right="0" w:rightChars="0"/>
        <w:jc w:val="righ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氏名　　　　　　　　　　　　　　</w:t>
      </w:r>
    </w:p>
    <w:p>
      <w:pPr>
        <w:pStyle w:val="0"/>
        <w:wordWrap w:val="0"/>
        <w:ind w:right="0" w:rightChars="0"/>
        <w:rPr>
          <w:rFonts w:hint="eastAsia"/>
          <w:sz w:val="24"/>
        </w:rPr>
      </w:pPr>
    </w:p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  <w:sz w:val="24"/>
        </w:rPr>
        <w:t>　下記のとおり、補強計画策定時における耐震診断結果を報告します。</w:t>
      </w:r>
    </w:p>
    <w:p>
      <w:pPr>
        <w:pStyle w:val="0"/>
        <w:wordWrap w:val="0"/>
        <w:ind w:right="0" w:rightChars="0"/>
        <w:rPr>
          <w:rFonts w:hint="eastAsia"/>
          <w:sz w:val="24"/>
        </w:rPr>
      </w:pPr>
    </w:p>
    <w:p>
      <w:pPr>
        <w:pStyle w:val="0"/>
        <w:wordWrap w:val="0"/>
        <w:ind w:right="0" w:rightChar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  <w:sz w:val="24"/>
        </w:rPr>
        <w:t>　１　耐震診断結果（全階）</w:t>
      </w:r>
    </w:p>
    <w:tbl>
      <w:tblPr>
        <w:tblStyle w:val="15"/>
        <w:tblW w:w="8760" w:type="dxa"/>
        <w:tblInd w:w="528" w:type="dxa"/>
        <w:tblLayout w:type="fixed"/>
        <w:tblLook w:firstRow="1" w:lastRow="0" w:firstColumn="1" w:lastColumn="0" w:noHBand="0" w:noVBand="1" w:val="04A0"/>
      </w:tblPr>
      <w:tblGrid>
        <w:gridCol w:w="1342"/>
        <w:gridCol w:w="1344"/>
        <w:gridCol w:w="2366"/>
        <w:gridCol w:w="3708"/>
      </w:tblGrid>
      <w:tr>
        <w:trPr/>
        <w:tc>
          <w:tcPr>
            <w:tcW w:w="1346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4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237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上部構造評点※１</w:t>
            </w:r>
          </w:p>
        </w:tc>
        <w:tc>
          <w:tcPr>
            <w:tcW w:w="372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>
          <w:trHeight w:val="360" w:hRule="atLeast"/>
        </w:trPr>
        <w:tc>
          <w:tcPr>
            <w:tcW w:w="13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34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Ｘ</w:t>
            </w:r>
          </w:p>
        </w:tc>
        <w:tc>
          <w:tcPr>
            <w:tcW w:w="237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342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4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Ｙ</w:t>
            </w:r>
          </w:p>
        </w:tc>
        <w:tc>
          <w:tcPr>
            <w:tcW w:w="237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34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Ｘ</w:t>
            </w:r>
          </w:p>
        </w:tc>
        <w:tc>
          <w:tcPr>
            <w:tcW w:w="237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342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4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Ｙ</w:t>
            </w:r>
          </w:p>
        </w:tc>
        <w:tc>
          <w:tcPr>
            <w:tcW w:w="237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Ｘ</w:t>
            </w:r>
          </w:p>
        </w:tc>
        <w:tc>
          <w:tcPr>
            <w:tcW w:w="237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342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4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Ｙ</w:t>
            </w:r>
          </w:p>
        </w:tc>
        <w:tc>
          <w:tcPr>
            <w:tcW w:w="237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　※１　上部構造評点の判定：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以上（倒壊しない）</w:t>
      </w:r>
    </w:p>
    <w:p>
      <w:pPr>
        <w:pStyle w:val="0"/>
        <w:wordWrap w:val="0"/>
        <w:ind w:left="0" w:leftChars="0" w:right="0" w:rightChars="0"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1.0</w:t>
      </w:r>
      <w:r>
        <w:rPr>
          <w:rFonts w:hint="eastAsia"/>
          <w:sz w:val="24"/>
        </w:rPr>
        <w:t>以上～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未満（一応倒壊しない）</w:t>
      </w:r>
    </w:p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</w:rPr>
        <w:t>0.7</w:t>
      </w:r>
      <w:r>
        <w:rPr>
          <w:rFonts w:hint="eastAsia"/>
          <w:sz w:val="24"/>
        </w:rPr>
        <w:t>以上～</w:t>
      </w:r>
      <w:r>
        <w:rPr>
          <w:rFonts w:hint="eastAsia"/>
          <w:sz w:val="24"/>
        </w:rPr>
        <w:t>1.0</w:t>
      </w:r>
      <w:r>
        <w:rPr>
          <w:rFonts w:hint="eastAsia"/>
          <w:sz w:val="24"/>
        </w:rPr>
        <w:t>未満（倒壊する可能性がある）</w:t>
      </w:r>
    </w:p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</w:rPr>
        <w:t>0.7</w:t>
      </w:r>
      <w:r>
        <w:rPr>
          <w:rFonts w:hint="eastAsia"/>
          <w:sz w:val="24"/>
        </w:rPr>
        <w:t>未満（倒壊する可能性が高い）</w:t>
      </w:r>
    </w:p>
    <w:p>
      <w:pPr>
        <w:pStyle w:val="0"/>
        <w:wordWrap w:val="0"/>
        <w:ind w:right="0" w:rightChars="0"/>
        <w:rPr>
          <w:rFonts w:hint="eastAsia"/>
          <w:sz w:val="24"/>
        </w:rPr>
      </w:pPr>
    </w:p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  <w:sz w:val="24"/>
        </w:rPr>
        <w:t>　２　耐震診断結果を踏まえた耐震改修範囲に係る所有者等の意向（選択）</w:t>
      </w:r>
    </w:p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  <w:sz w:val="24"/>
        </w:rPr>
        <w:t>　　　（所有者等の意向を確認して、以下の①～③のうちどれか１つに○を記載）</w:t>
      </w:r>
    </w:p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  <w:sz w:val="24"/>
        </w:rPr>
        <w:t>　　　</w:t>
      </w:r>
    </w:p>
    <w:p>
      <w:pPr>
        <w:pStyle w:val="0"/>
        <w:wordWrap w:val="0"/>
        <w:ind w:right="0" w:rightChars="0"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【　　　　】①１階のみを改修</w:t>
      </w:r>
    </w:p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  <w:sz w:val="24"/>
        </w:rPr>
        <w:t>　　　【　　　　】②全階を改修</w:t>
      </w:r>
    </w:p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  <w:sz w:val="24"/>
        </w:rPr>
        <w:t>　　　【　　　　】③その他（　　　　　　　　　　　　　　　　　　　　　　　）</w:t>
      </w:r>
    </w:p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  <w:sz w:val="24"/>
        </w:rPr>
        <w:t>　３　その他</w:t>
      </w:r>
    </w:p>
    <w:tbl>
      <w:tblPr>
        <w:tblStyle w:val="15"/>
        <w:tblW w:w="8760" w:type="auto"/>
        <w:tblInd w:w="528" w:type="dxa"/>
        <w:tblLayout w:type="fixed"/>
        <w:tblLook w:firstRow="1" w:lastRow="0" w:firstColumn="1" w:lastColumn="0" w:noHBand="0" w:noVBand="1" w:val="04A0"/>
      </w:tblPr>
      <w:tblGrid>
        <w:gridCol w:w="8760"/>
      </w:tblGrid>
      <w:tr>
        <w:trPr>
          <w:trHeight w:val="970" w:hRule="atLeast"/>
        </w:trPr>
        <w:tc>
          <w:tcPr>
            <w:tcW w:w="87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right="0" w:rightChars="0"/>
        <w:rPr>
          <w:rFonts w:hint="eastAsia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嘉茂　信哉</dc:creator>
  <cp:lastModifiedBy>嘉茂　信哉</cp:lastModifiedBy>
  <dcterms:created xsi:type="dcterms:W3CDTF">2021-06-04T05:45:00Z</dcterms:created>
  <dcterms:modified xsi:type="dcterms:W3CDTF">2021-06-04T06:42:22Z</dcterms:modified>
  <cp:revision>4</cp:revision>
</cp:coreProperties>
</file>